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35" w:rsidRPr="00B10535" w:rsidRDefault="00B10535" w:rsidP="00B1053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10535">
        <w:rPr>
          <w:rFonts w:ascii="Times New Roman" w:hAnsi="Times New Roman" w:cs="Times New Roman"/>
          <w:sz w:val="24"/>
          <w:szCs w:val="24"/>
          <w:lang w:val="ru-RU"/>
        </w:rPr>
        <w:t>Муниципальное бюджетное дошкольное образовательное учреждение «Детский сад №53</w:t>
      </w:r>
      <w:r w:rsidR="00223BBC">
        <w:rPr>
          <w:rFonts w:ascii="Times New Roman" w:hAnsi="Times New Roman" w:cs="Times New Roman"/>
          <w:sz w:val="24"/>
          <w:szCs w:val="24"/>
          <w:lang w:val="ru-RU"/>
        </w:rPr>
        <w:t xml:space="preserve"> «Теремок» </w:t>
      </w:r>
      <w:r w:rsidRPr="00B10535">
        <w:rPr>
          <w:rFonts w:ascii="Times New Roman" w:hAnsi="Times New Roman" w:cs="Times New Roman"/>
          <w:sz w:val="24"/>
          <w:szCs w:val="24"/>
          <w:lang w:val="ru-RU"/>
        </w:rPr>
        <w:t xml:space="preserve"> города Белово»</w:t>
      </w:r>
    </w:p>
    <w:p w:rsidR="00B10535" w:rsidRPr="00B10535" w:rsidRDefault="00B10535" w:rsidP="00B1053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10535" w:rsidRPr="00B10535" w:rsidRDefault="00B10535" w:rsidP="00B1053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0"/>
        <w:gridCol w:w="3371"/>
      </w:tblGrid>
      <w:tr w:rsidR="00B10535" w:rsidRPr="00B10535" w:rsidTr="00B052DD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B10535" w:rsidRPr="00B10535" w:rsidRDefault="00B10535" w:rsidP="00B105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105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ПРИНЯТО:</w:t>
            </w:r>
          </w:p>
          <w:p w:rsidR="00B10535" w:rsidRPr="00B10535" w:rsidRDefault="00B10535" w:rsidP="00B105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0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общем собрании</w:t>
            </w:r>
          </w:p>
          <w:p w:rsidR="00B10535" w:rsidRPr="00B10535" w:rsidRDefault="00B10535" w:rsidP="00B105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0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трудового коллектива</w:t>
            </w:r>
          </w:p>
          <w:p w:rsidR="00B10535" w:rsidRPr="00B10535" w:rsidRDefault="00B10535" w:rsidP="00B105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535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spellEnd"/>
            <w:r w:rsidRPr="00B10535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B10535" w:rsidRPr="00223BBC" w:rsidRDefault="00B10535" w:rsidP="00B105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B1053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 w:rsidRPr="00B10535">
              <w:rPr>
                <w:rFonts w:ascii="Times New Roman" w:hAnsi="Times New Roman" w:cs="Times New Roman"/>
                <w:sz w:val="24"/>
                <w:szCs w:val="24"/>
              </w:rPr>
              <w:t xml:space="preserve">   19 </w:t>
            </w:r>
            <w:proofErr w:type="spellStart"/>
            <w:r w:rsidRPr="00B10535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proofErr w:type="spellEnd"/>
            <w:r w:rsidRPr="00B1053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223B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8г.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10535" w:rsidRPr="00B10535" w:rsidRDefault="00B10535" w:rsidP="00B105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105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УТВЕРЖДАЮ:</w:t>
            </w:r>
          </w:p>
          <w:p w:rsidR="00B10535" w:rsidRPr="00B10535" w:rsidRDefault="00B10535" w:rsidP="00B105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0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Заведующий МБДОУ </w:t>
            </w:r>
          </w:p>
          <w:p w:rsidR="00B10535" w:rsidRPr="00B10535" w:rsidRDefault="00B10535" w:rsidP="00B105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0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детский сад №53 города</w:t>
            </w:r>
          </w:p>
          <w:p w:rsidR="00B10535" w:rsidRPr="00B10535" w:rsidRDefault="00B10535" w:rsidP="00B105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105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Белово______Н.И.Казанова</w:t>
            </w:r>
            <w:proofErr w:type="spellEnd"/>
          </w:p>
          <w:p w:rsidR="00B10535" w:rsidRPr="00223BBC" w:rsidRDefault="00223BBC" w:rsidP="00B1053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0535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proofErr w:type="spellStart"/>
            <w:r w:rsidRPr="00B10535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proofErr w:type="spellEnd"/>
            <w:r w:rsidRPr="00B1053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8г.</w:t>
            </w:r>
          </w:p>
        </w:tc>
      </w:tr>
    </w:tbl>
    <w:p w:rsidR="00B10535" w:rsidRDefault="00B10535" w:rsidP="00B1053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20" w:right="2820" w:firstLine="1142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67D34" w:rsidRDefault="00867D34" w:rsidP="00867D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20" w:right="2820" w:firstLine="1142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Положение </w:t>
      </w:r>
    </w:p>
    <w:p w:rsidR="00867D34" w:rsidRPr="00867D34" w:rsidRDefault="00DF0B1A" w:rsidP="00867D34">
      <w:pPr>
        <w:widowControl w:val="0"/>
        <w:tabs>
          <w:tab w:val="left" w:pos="9356"/>
        </w:tabs>
        <w:overflowPunct w:val="0"/>
        <w:autoSpaceDE w:val="0"/>
        <w:autoSpaceDN w:val="0"/>
        <w:adjustRightInd w:val="0"/>
        <w:spacing w:after="0" w:line="240" w:lineRule="auto"/>
        <w:ind w:right="152" w:firstLine="114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="00867D34" w:rsidRPr="00867D34">
        <w:rPr>
          <w:rFonts w:ascii="Times New Roman" w:hAnsi="Times New Roman" w:cs="Times New Roman"/>
          <w:b/>
          <w:bCs/>
          <w:sz w:val="24"/>
          <w:szCs w:val="24"/>
          <w:lang w:val="ru-RU"/>
        </w:rPr>
        <w:t>б организации образования</w:t>
      </w:r>
      <w:r w:rsidR="00867D34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867D3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детей с </w:t>
      </w:r>
      <w:r w:rsidR="00867D34" w:rsidRPr="00867D34">
        <w:rPr>
          <w:rFonts w:ascii="Times New Roman" w:hAnsi="Times New Roman" w:cs="Times New Roman"/>
          <w:b/>
          <w:bCs/>
          <w:sz w:val="24"/>
          <w:szCs w:val="24"/>
          <w:lang w:val="ru-RU"/>
        </w:rPr>
        <w:t>ограниченными возможностями здоровья</w:t>
      </w: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D34" w:rsidRDefault="00867D34" w:rsidP="00867D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b/>
          <w:bCs/>
          <w:sz w:val="24"/>
          <w:szCs w:val="24"/>
          <w:lang w:val="ru-RU"/>
        </w:rPr>
        <w:t>1. Общие положения</w:t>
      </w: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D34" w:rsidRPr="00867D34" w:rsidRDefault="00867D34" w:rsidP="00867D34">
      <w:pPr>
        <w:widowControl w:val="0"/>
        <w:overflowPunct w:val="0"/>
        <w:autoSpaceDE w:val="0"/>
        <w:autoSpaceDN w:val="0"/>
        <w:adjustRightInd w:val="0"/>
        <w:spacing w:after="0" w:line="271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sz w:val="24"/>
          <w:szCs w:val="24"/>
          <w:lang w:val="ru-RU"/>
        </w:rPr>
        <w:t>1.1. Положение об организации образования детей с ограниченными возможности здоровья (далее – дети с ОВЗ) разработано в соответствии с</w:t>
      </w:r>
      <w:proofErr w:type="gramStart"/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D34" w:rsidRPr="00867D34" w:rsidRDefault="00867D34" w:rsidP="00867D3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3" w:lineRule="auto"/>
        <w:ind w:right="40" w:hanging="35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международно-правовыми актами: </w:t>
      </w:r>
      <w:proofErr w:type="gramStart"/>
      <w:r w:rsidRPr="00867D34">
        <w:rPr>
          <w:rFonts w:ascii="Times New Roman" w:hAnsi="Times New Roman" w:cs="Times New Roman"/>
          <w:sz w:val="24"/>
          <w:szCs w:val="24"/>
          <w:lang w:val="ru-RU"/>
        </w:rPr>
        <w:t>«Конвенцией о защите прав человека и</w:t>
      </w:r>
      <w:r w:rsidRPr="00867D3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основных свобод» от 04.11.1950 (с </w:t>
      </w:r>
      <w:proofErr w:type="spellStart"/>
      <w:r w:rsidRPr="00867D34">
        <w:rPr>
          <w:rFonts w:ascii="Times New Roman" w:hAnsi="Times New Roman" w:cs="Times New Roman"/>
          <w:sz w:val="24"/>
          <w:szCs w:val="24"/>
          <w:lang w:val="ru-RU"/>
        </w:rPr>
        <w:t>изм</w:t>
      </w:r>
      <w:proofErr w:type="spellEnd"/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. и доп.); «Конвенцией о правах ребенка» (от </w:t>
      </w:r>
      <w:proofErr w:type="gramEnd"/>
    </w:p>
    <w:p w:rsidR="00867D34" w:rsidRPr="00867D34" w:rsidRDefault="00867D34" w:rsidP="00867D3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D34">
        <w:rPr>
          <w:rFonts w:ascii="Times New Roman" w:hAnsi="Times New Roman" w:cs="Times New Roman"/>
          <w:sz w:val="24"/>
          <w:szCs w:val="24"/>
        </w:rPr>
        <w:t>15.09.1990); «</w:t>
      </w:r>
      <w:proofErr w:type="spellStart"/>
      <w:r w:rsidRPr="00867D34">
        <w:rPr>
          <w:rFonts w:ascii="Times New Roman" w:hAnsi="Times New Roman" w:cs="Times New Roman"/>
          <w:sz w:val="24"/>
          <w:szCs w:val="24"/>
        </w:rPr>
        <w:t>Декларацией</w:t>
      </w:r>
      <w:proofErr w:type="spellEnd"/>
      <w:r w:rsidRPr="00867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D34">
        <w:rPr>
          <w:rFonts w:ascii="Times New Roman" w:hAnsi="Times New Roman" w:cs="Times New Roman"/>
          <w:sz w:val="24"/>
          <w:szCs w:val="24"/>
        </w:rPr>
        <w:t>прав</w:t>
      </w:r>
      <w:proofErr w:type="spellEnd"/>
      <w:r w:rsidRPr="00867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D34">
        <w:rPr>
          <w:rFonts w:ascii="Times New Roman" w:hAnsi="Times New Roman" w:cs="Times New Roman"/>
          <w:sz w:val="24"/>
          <w:szCs w:val="24"/>
        </w:rPr>
        <w:t>ребенка</w:t>
      </w:r>
      <w:proofErr w:type="spellEnd"/>
      <w:r w:rsidRPr="00867D34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867D34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867D34">
        <w:rPr>
          <w:rFonts w:ascii="Times New Roman" w:hAnsi="Times New Roman" w:cs="Times New Roman"/>
          <w:sz w:val="24"/>
          <w:szCs w:val="24"/>
        </w:rPr>
        <w:t xml:space="preserve"> 20.11.1959); </w:t>
      </w:r>
    </w:p>
    <w:p w:rsidR="00867D34" w:rsidRPr="00867D34" w:rsidRDefault="00867D34" w:rsidP="00867D3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7" w:lineRule="auto"/>
        <w:ind w:right="40" w:hanging="35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Законами РФ: </w:t>
      </w:r>
      <w:r w:rsidRPr="00867D34">
        <w:rPr>
          <w:rFonts w:ascii="Times New Roman" w:hAnsi="Times New Roman" w:cs="Times New Roman"/>
          <w:sz w:val="24"/>
          <w:szCs w:val="24"/>
          <w:lang w:val="ru-RU"/>
        </w:rPr>
        <w:t>«Конституцией РФ»,</w:t>
      </w:r>
      <w:r w:rsidRPr="00867D3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67D34">
        <w:rPr>
          <w:rFonts w:ascii="Times New Roman" w:hAnsi="Times New Roman" w:cs="Times New Roman"/>
          <w:sz w:val="24"/>
          <w:szCs w:val="24"/>
          <w:lang w:val="ru-RU"/>
        </w:rPr>
        <w:t>ст. 43, 72;</w:t>
      </w:r>
      <w:r w:rsidRPr="00867D3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67D34">
        <w:rPr>
          <w:rFonts w:ascii="Times New Roman" w:hAnsi="Times New Roman" w:cs="Times New Roman"/>
          <w:sz w:val="24"/>
          <w:szCs w:val="24"/>
          <w:lang w:val="ru-RU"/>
        </w:rPr>
        <w:t>Федеральным законом</w:t>
      </w:r>
      <w:r w:rsidRPr="00867D3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67D34">
        <w:rPr>
          <w:rFonts w:ascii="Times New Roman" w:hAnsi="Times New Roman" w:cs="Times New Roman"/>
          <w:sz w:val="24"/>
          <w:szCs w:val="24"/>
          <w:lang w:val="ru-RU"/>
        </w:rPr>
        <w:t>«Об</w:t>
      </w:r>
      <w:r w:rsidRPr="00867D3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образовании в Российской Федерации» от 29 декабря 2012 года (№ 273-ФЗ); «Семейным Кодексом РФ» от 08.12.1995 № 223 ФЗ; Федеральным законом от 24.07.1998 № 124-ФЗ « Об основных гарантиях прав ребенка в Российской Федерации»; </w:t>
      </w: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67D34" w:rsidRPr="00867D34" w:rsidRDefault="00867D34" w:rsidP="00867D3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6" w:lineRule="auto"/>
        <w:ind w:right="40" w:hanging="35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документами Правительства РФ: </w:t>
      </w:r>
      <w:r w:rsidRPr="00867D34">
        <w:rPr>
          <w:rFonts w:ascii="Times New Roman" w:hAnsi="Times New Roman" w:cs="Times New Roman"/>
          <w:sz w:val="24"/>
          <w:szCs w:val="24"/>
          <w:lang w:val="ru-RU"/>
        </w:rPr>
        <w:t>распоряжением Правительства РФ от</w:t>
      </w:r>
      <w:r w:rsidRPr="00867D3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67D34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Pr="00867D3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67D34">
        <w:rPr>
          <w:rFonts w:ascii="Times New Roman" w:hAnsi="Times New Roman" w:cs="Times New Roman"/>
          <w:sz w:val="24"/>
          <w:szCs w:val="24"/>
          <w:lang w:val="ru-RU"/>
        </w:rPr>
        <w:t>мая</w:t>
      </w:r>
      <w:r w:rsidRPr="00867D3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2013 г. № 792-р, утверждающим Государственную программу Российской Федерации "Развитие образования" на 2013 - 2020 годы; </w:t>
      </w: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67D34" w:rsidRPr="00867D34" w:rsidRDefault="00867D34" w:rsidP="00867D3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документами Министерства образования и науки РФ: </w:t>
      </w:r>
      <w:r w:rsidRPr="00867D34">
        <w:rPr>
          <w:rFonts w:ascii="Times New Roman" w:hAnsi="Times New Roman" w:cs="Times New Roman"/>
          <w:sz w:val="24"/>
          <w:szCs w:val="24"/>
          <w:lang w:val="ru-RU"/>
        </w:rPr>
        <w:t>Приказом №1014</w:t>
      </w:r>
      <w:r w:rsidRPr="00867D3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gramStart"/>
      <w:r w:rsidRPr="00867D34">
        <w:rPr>
          <w:rFonts w:ascii="Times New Roman" w:hAnsi="Times New Roman" w:cs="Times New Roman"/>
          <w:sz w:val="24"/>
          <w:szCs w:val="24"/>
          <w:lang w:val="ru-RU"/>
        </w:rPr>
        <w:t>от</w:t>
      </w:r>
      <w:proofErr w:type="gramEnd"/>
      <w:r w:rsidRPr="00867D3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67D34" w:rsidRPr="00867D34" w:rsidRDefault="00867D34" w:rsidP="00867D34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720" w:right="4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30.08.2013 «Об утверждении Порядка организации и осуществления образовательной деятельности по основным общеобразовательным программам - </w:t>
      </w:r>
    </w:p>
    <w:p w:rsidR="00867D34" w:rsidRPr="00867D34" w:rsidRDefault="008A19E0" w:rsidP="00867D3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8A19E0">
        <w:rPr>
          <w:rFonts w:ascii="Times New Roman" w:hAnsi="Times New Roman" w:cs="Times New Roman"/>
          <w:sz w:val="24"/>
          <w:szCs w:val="24"/>
        </w:rPr>
        <w:pict>
          <v:line id="_x0000_s1026" style="position:absolute;z-index:-251661824" from="36.05pt,-196.35pt" to="226.7pt,-196.35pt" o:allowincell="f" strokeweight=".6pt"/>
        </w:pict>
      </w:r>
      <w:r w:rsidRPr="008A19E0">
        <w:rPr>
          <w:rFonts w:ascii="Times New Roman" w:hAnsi="Times New Roman" w:cs="Times New Roman"/>
          <w:sz w:val="24"/>
          <w:szCs w:val="24"/>
        </w:rPr>
        <w:pict>
          <v:line id="_x0000_s1027" style="position:absolute;z-index:-251660800" from="36.05pt,-155pt" to="129.5pt,-155pt" o:allowincell="f" strokeweight=".21131mm"/>
        </w:pict>
      </w:r>
      <w:r w:rsidRPr="008A19E0">
        <w:rPr>
          <w:rFonts w:ascii="Times New Roman" w:hAnsi="Times New Roman" w:cs="Times New Roman"/>
          <w:sz w:val="24"/>
          <w:szCs w:val="24"/>
        </w:rPr>
        <w:pict>
          <v:line id="_x0000_s1028" style="position:absolute;z-index:-251659776" from="36.05pt,-86pt" to="219.9pt,-86pt" o:allowincell="f" strokeweight=".21164mm"/>
        </w:pict>
      </w:r>
      <w:r w:rsidRPr="008A19E0">
        <w:rPr>
          <w:rFonts w:ascii="Times New Roman" w:hAnsi="Times New Roman" w:cs="Times New Roman"/>
          <w:sz w:val="24"/>
          <w:szCs w:val="24"/>
        </w:rPr>
        <w:pict>
          <v:line id="_x0000_s1029" style="position:absolute;z-index:-251658752" from="36.05pt,-27.65pt" to="361.1pt,-27.65pt" o:allowincell="f" strokeweight=".6pt"/>
        </w:pict>
      </w:r>
    </w:p>
    <w:p w:rsidR="007D29BD" w:rsidRDefault="00867D34" w:rsidP="007D29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D29BD">
        <w:rPr>
          <w:rFonts w:ascii="Times New Roman" w:hAnsi="Times New Roman" w:cs="Times New Roman"/>
          <w:sz w:val="24"/>
          <w:szCs w:val="24"/>
          <w:lang w:val="ru-RU"/>
        </w:rPr>
        <w:t>образовательным программам дошкольного</w:t>
      </w:r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образования» </w:t>
      </w:r>
      <w:r w:rsidRPr="007D29B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7D29BD" w:rsidRDefault="00867D34" w:rsidP="007D29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документами </w:t>
      </w:r>
    </w:p>
    <w:p w:rsidR="00867D34" w:rsidRPr="00867D34" w:rsidRDefault="00867D34" w:rsidP="007D29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sz w:val="24"/>
          <w:szCs w:val="24"/>
          <w:lang w:val="ru-RU"/>
        </w:rPr>
        <w:t>Федеральных служб:</w:t>
      </w:r>
      <w:r w:rsidRPr="007D29B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67D34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постановлением Главного</w:t>
      </w:r>
    </w:p>
    <w:p w:rsidR="00867D34" w:rsidRPr="00867D34" w:rsidRDefault="008A19E0" w:rsidP="00867D34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19E0">
        <w:rPr>
          <w:rFonts w:ascii="Times New Roman" w:hAnsi="Times New Roman" w:cs="Times New Roman"/>
          <w:sz w:val="24"/>
          <w:szCs w:val="24"/>
        </w:rPr>
        <w:pict>
          <v:line id="_x0000_s1030" style="position:absolute;left:0;text-align:left;z-index:-251657728" from="36.05pt,-.05pt" to="214.45pt,-.05pt" o:allowincell="f" strokeweight=".6pt"/>
        </w:pict>
      </w:r>
      <w:r w:rsidR="00867D34"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государственного санитарного врача РФ от 15.05.2013 № 26 «Об утверждении </w:t>
      </w:r>
      <w:proofErr w:type="spellStart"/>
      <w:r w:rsidR="00867D34" w:rsidRPr="00867D34">
        <w:rPr>
          <w:rFonts w:ascii="Times New Roman" w:hAnsi="Times New Roman" w:cs="Times New Roman"/>
          <w:sz w:val="24"/>
          <w:szCs w:val="24"/>
          <w:lang w:val="ru-RU"/>
        </w:rPr>
        <w:t>СанПиН</w:t>
      </w:r>
      <w:proofErr w:type="spellEnd"/>
      <w:r w:rsidR="00867D34"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 2.4.1.3049 - 13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67D34" w:rsidRPr="00867D34" w:rsidRDefault="00867D34" w:rsidP="00867D34">
      <w:pPr>
        <w:widowControl w:val="0"/>
        <w:numPr>
          <w:ilvl w:val="0"/>
          <w:numId w:val="2"/>
        </w:numPr>
        <w:tabs>
          <w:tab w:val="num" w:pos="430"/>
        </w:tabs>
        <w:overflowPunct w:val="0"/>
        <w:autoSpaceDE w:val="0"/>
        <w:autoSpaceDN w:val="0"/>
        <w:adjustRightInd w:val="0"/>
        <w:spacing w:after="0" w:line="237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sz w:val="24"/>
          <w:szCs w:val="24"/>
          <w:lang w:val="ru-RU"/>
        </w:rPr>
        <w:t>Настоящее положение определяет порядок организации обучения и воспитания в совместной образовательной среде ДОУ детей с ОВЗ и детей, не имеющих таких огран</w:t>
      </w:r>
      <w:r w:rsidR="007D29BD">
        <w:rPr>
          <w:rFonts w:ascii="Times New Roman" w:hAnsi="Times New Roman" w:cs="Times New Roman"/>
          <w:sz w:val="24"/>
          <w:szCs w:val="24"/>
          <w:lang w:val="ru-RU"/>
        </w:rPr>
        <w:t>ичений в условиях детского сада</w:t>
      </w:r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D34" w:rsidRPr="00867D34" w:rsidRDefault="00867D34" w:rsidP="00867D34">
      <w:pPr>
        <w:widowControl w:val="0"/>
        <w:numPr>
          <w:ilvl w:val="0"/>
          <w:numId w:val="3"/>
        </w:numPr>
        <w:tabs>
          <w:tab w:val="num" w:pos="439"/>
        </w:tabs>
        <w:overflowPunct w:val="0"/>
        <w:autoSpaceDE w:val="0"/>
        <w:autoSpaceDN w:val="0"/>
        <w:adjustRightInd w:val="0"/>
        <w:spacing w:after="0" w:line="292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Внедрение образования детей с ОВЗ в ДОУ осуществляется с опорой на имеющийся опыт и научно-методическую базу обучения и воспитания детей с ОВЗ. </w:t>
      </w:r>
    </w:p>
    <w:p w:rsidR="00867D34" w:rsidRPr="00867D34" w:rsidRDefault="008A19E0" w:rsidP="00867D34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8A19E0">
        <w:rPr>
          <w:rFonts w:ascii="Times New Roman" w:hAnsi="Times New Roman" w:cs="Times New Roman"/>
          <w:sz w:val="24"/>
          <w:szCs w:val="24"/>
        </w:rPr>
        <w:pict>
          <v:line id="_x0000_s1031" style="position:absolute;z-index:-251656704" from="36.05pt,-156.75pt" to="193.3pt,-156.75pt" o:allowincell="f" strokeweight=".6pt"/>
        </w:pict>
      </w:r>
      <w:r w:rsidRPr="008A19E0">
        <w:rPr>
          <w:rFonts w:ascii="Times New Roman" w:hAnsi="Times New Roman" w:cs="Times New Roman"/>
          <w:sz w:val="24"/>
          <w:szCs w:val="24"/>
        </w:rPr>
        <w:pict>
          <v:line id="_x0000_s1032" style="position:absolute;z-index:-251655680" from="36.05pt,-73.95pt" to="79.75pt,-73.95pt" o:allowincell="f" strokeweight=".6pt"/>
        </w:pict>
      </w:r>
    </w:p>
    <w:p w:rsidR="00867D34" w:rsidRPr="00867D34" w:rsidRDefault="00867D34" w:rsidP="00867D34">
      <w:pPr>
        <w:widowControl w:val="0"/>
        <w:numPr>
          <w:ilvl w:val="0"/>
          <w:numId w:val="4"/>
        </w:numPr>
        <w:tabs>
          <w:tab w:val="num" w:pos="490"/>
        </w:tabs>
        <w:overflowPunct w:val="0"/>
        <w:autoSpaceDE w:val="0"/>
        <w:autoSpaceDN w:val="0"/>
        <w:adjustRightInd w:val="0"/>
        <w:spacing w:after="0" w:line="268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sz w:val="24"/>
          <w:szCs w:val="24"/>
          <w:lang w:val="ru-RU"/>
        </w:rPr>
        <w:t>Оказание образовательных услуг детям с ОВЗ осуществля</w:t>
      </w:r>
      <w:r w:rsidR="007D29BD">
        <w:rPr>
          <w:rFonts w:ascii="Times New Roman" w:hAnsi="Times New Roman" w:cs="Times New Roman"/>
          <w:sz w:val="24"/>
          <w:szCs w:val="24"/>
          <w:lang w:val="ru-RU"/>
        </w:rPr>
        <w:t>ется в специально организованных группах</w:t>
      </w:r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 компенсирующего</w:t>
      </w:r>
      <w:r w:rsidR="007D29BD">
        <w:rPr>
          <w:rFonts w:ascii="Times New Roman" w:hAnsi="Times New Roman" w:cs="Times New Roman"/>
          <w:sz w:val="24"/>
          <w:szCs w:val="24"/>
          <w:lang w:val="ru-RU"/>
        </w:rPr>
        <w:t xml:space="preserve"> и комбинированного </w:t>
      </w:r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 вида. </w:t>
      </w: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D34" w:rsidRPr="00867D34" w:rsidRDefault="00867D34" w:rsidP="00867D34">
      <w:pPr>
        <w:widowControl w:val="0"/>
        <w:numPr>
          <w:ilvl w:val="0"/>
          <w:numId w:val="4"/>
        </w:numPr>
        <w:tabs>
          <w:tab w:val="num" w:pos="559"/>
        </w:tabs>
        <w:overflowPunct w:val="0"/>
        <w:autoSpaceDE w:val="0"/>
        <w:autoSpaceDN w:val="0"/>
        <w:adjustRightInd w:val="0"/>
        <w:spacing w:after="0" w:line="271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Образовательная деятельность в группах компенсирующей направленности </w:t>
      </w:r>
      <w:r w:rsidRPr="00867D3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обеспечивается адаптированной основной образовательной программой ДОУ. </w:t>
      </w: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D34" w:rsidRPr="00B10535" w:rsidRDefault="00867D34" w:rsidP="00B10535">
      <w:pPr>
        <w:widowControl w:val="0"/>
        <w:numPr>
          <w:ilvl w:val="0"/>
          <w:numId w:val="4"/>
        </w:numPr>
        <w:tabs>
          <w:tab w:val="num" w:pos="450"/>
        </w:tabs>
        <w:overflowPunct w:val="0"/>
        <w:autoSpaceDE w:val="0"/>
        <w:autoSpaceDN w:val="0"/>
        <w:adjustRightInd w:val="0"/>
        <w:spacing w:after="0" w:line="249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Дети с ограниченными возможностями здоровья — физическое лицо, имеющее недостатки (нарушения) в физическом и (или) психологическом развитии, подтвержденные в установленном порядке и препятствующие получению образования без создания специальных условий. </w:t>
      </w:r>
    </w:p>
    <w:p w:rsidR="00867D34" w:rsidRPr="00867D34" w:rsidRDefault="00867D34" w:rsidP="00867D34">
      <w:pPr>
        <w:widowControl w:val="0"/>
        <w:numPr>
          <w:ilvl w:val="0"/>
          <w:numId w:val="5"/>
        </w:numPr>
        <w:tabs>
          <w:tab w:val="num" w:pos="400"/>
        </w:tabs>
        <w:overflowPunct w:val="0"/>
        <w:autoSpaceDE w:val="0"/>
        <w:autoSpaceDN w:val="0"/>
        <w:adjustRightInd w:val="0"/>
        <w:spacing w:after="0" w:line="288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5"/>
      <w:bookmarkEnd w:id="0"/>
      <w:proofErr w:type="gramStart"/>
      <w:r w:rsidRPr="00867D34">
        <w:rPr>
          <w:rFonts w:ascii="Times New Roman" w:hAnsi="Times New Roman" w:cs="Times New Roman"/>
          <w:sz w:val="24"/>
          <w:szCs w:val="24"/>
          <w:lang w:val="ru-RU"/>
        </w:rPr>
        <w:t>Обучение детей по</w:t>
      </w:r>
      <w:proofErr w:type="gramEnd"/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 адаптированным программам является формой дифференциации образования, позволяющей решать задачи своевременной активной помощи детям с ограниченными возможностями здоровья и их социальной адаптации. </w:t>
      </w: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D34" w:rsidRPr="00B10535" w:rsidRDefault="00867D34" w:rsidP="00B10535">
      <w:pPr>
        <w:widowControl w:val="0"/>
        <w:numPr>
          <w:ilvl w:val="0"/>
          <w:numId w:val="5"/>
        </w:numPr>
        <w:tabs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</w:t>
      </w:r>
      <w:proofErr w:type="gramStart"/>
      <w:r w:rsidRPr="00867D34">
        <w:rPr>
          <w:rFonts w:ascii="Times New Roman" w:hAnsi="Times New Roman" w:cs="Times New Roman"/>
          <w:sz w:val="24"/>
          <w:szCs w:val="24"/>
          <w:lang w:val="ru-RU"/>
        </w:rPr>
        <w:t>обучения детей по</w:t>
      </w:r>
      <w:proofErr w:type="gramEnd"/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 адаптированным программам строится в соответствии с принципами </w:t>
      </w:r>
    </w:p>
    <w:p w:rsidR="00867D34" w:rsidRPr="00B10535" w:rsidRDefault="00867D34" w:rsidP="00B1053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принцип индивидуализации, учета возможностей, особенностей развития и потребностей каждого ребенка; </w:t>
      </w:r>
    </w:p>
    <w:p w:rsidR="00867D34" w:rsidRPr="00B10535" w:rsidRDefault="00867D34" w:rsidP="00B1053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принцип признания каждого ребенка полноправным участником образовательного процесса; </w:t>
      </w:r>
    </w:p>
    <w:p w:rsidR="00867D34" w:rsidRPr="00B10535" w:rsidRDefault="00867D34" w:rsidP="00B1053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принцип поддержки детской инициативы и формирования познавательных интересов каждого ребенка; </w:t>
      </w:r>
    </w:p>
    <w:p w:rsidR="00867D34" w:rsidRPr="00B10535" w:rsidRDefault="00867D34" w:rsidP="00B1053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700" w:hanging="6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D34">
        <w:rPr>
          <w:rFonts w:ascii="Times New Roman" w:hAnsi="Times New Roman" w:cs="Times New Roman"/>
          <w:sz w:val="24"/>
          <w:szCs w:val="24"/>
        </w:rPr>
        <w:t>принципы</w:t>
      </w:r>
      <w:proofErr w:type="spellEnd"/>
      <w:r w:rsidRPr="00867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D34">
        <w:rPr>
          <w:rFonts w:ascii="Times New Roman" w:hAnsi="Times New Roman" w:cs="Times New Roman"/>
          <w:sz w:val="24"/>
          <w:szCs w:val="24"/>
        </w:rPr>
        <w:t>интеграции</w:t>
      </w:r>
      <w:proofErr w:type="spellEnd"/>
      <w:r w:rsidRPr="00867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D34">
        <w:rPr>
          <w:rFonts w:ascii="Times New Roman" w:hAnsi="Times New Roman" w:cs="Times New Roman"/>
          <w:sz w:val="24"/>
          <w:szCs w:val="24"/>
        </w:rPr>
        <w:t>усилий</w:t>
      </w:r>
      <w:proofErr w:type="spellEnd"/>
      <w:r w:rsidRPr="00867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D34">
        <w:rPr>
          <w:rFonts w:ascii="Times New Roman" w:hAnsi="Times New Roman" w:cs="Times New Roman"/>
          <w:sz w:val="24"/>
          <w:szCs w:val="24"/>
        </w:rPr>
        <w:t>специалистов</w:t>
      </w:r>
      <w:proofErr w:type="spellEnd"/>
      <w:r w:rsidRPr="00867D3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67D34" w:rsidRPr="00B10535" w:rsidRDefault="00867D34" w:rsidP="00B1053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принцип конкретности и доступности учебного материала, соответствия требований, методов, приемов и условия образования индивидуальным и возрастным особенностям детей; </w:t>
      </w:r>
    </w:p>
    <w:p w:rsidR="00867D34" w:rsidRPr="00B10535" w:rsidRDefault="00867D34" w:rsidP="00B1053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700" w:hanging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принцип систематичности и взаимосвязи учебного материала; </w:t>
      </w:r>
    </w:p>
    <w:p w:rsidR="00867D34" w:rsidRPr="00B10535" w:rsidRDefault="00867D34" w:rsidP="00B1053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700" w:hanging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принцип постепенности подачи учебного материала; </w:t>
      </w:r>
    </w:p>
    <w:p w:rsidR="00867D34" w:rsidRPr="00867D34" w:rsidRDefault="00867D34" w:rsidP="00B1053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принцип концентрического наращивания информации в каждой из последующих возрастных групп во всех пяти образовательных областях. </w:t>
      </w:r>
    </w:p>
    <w:p w:rsidR="00867D34" w:rsidRPr="00867D34" w:rsidRDefault="00867D34" w:rsidP="00B10535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b/>
          <w:bCs/>
          <w:sz w:val="24"/>
          <w:szCs w:val="24"/>
          <w:lang w:val="ru-RU"/>
        </w:rPr>
        <w:t>2. Основные задачи:</w:t>
      </w: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D34" w:rsidRPr="00867D34" w:rsidRDefault="00867D34" w:rsidP="00867D34">
      <w:pPr>
        <w:widowControl w:val="0"/>
        <w:overflowPunct w:val="0"/>
        <w:autoSpaceDE w:val="0"/>
        <w:autoSpaceDN w:val="0"/>
        <w:adjustRightInd w:val="0"/>
        <w:spacing w:after="0" w:line="254" w:lineRule="auto"/>
        <w:ind w:firstLine="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sz w:val="24"/>
          <w:szCs w:val="24"/>
          <w:lang w:val="ru-RU"/>
        </w:rPr>
        <w:t>- 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грамоты;</w:t>
      </w: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D34" w:rsidRPr="00867D34" w:rsidRDefault="00867D34" w:rsidP="00867D34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5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охрана и укрепление здоровья воспитанников, их всестороннее (физическое, социально-коммуникативное, познавательное, речевое и </w:t>
      </w:r>
      <w:proofErr w:type="spellStart"/>
      <w:r w:rsidRPr="00867D34">
        <w:rPr>
          <w:rFonts w:ascii="Times New Roman" w:hAnsi="Times New Roman" w:cs="Times New Roman"/>
          <w:sz w:val="24"/>
          <w:szCs w:val="24"/>
          <w:lang w:val="ru-RU"/>
        </w:rPr>
        <w:t>художественно¬-эстетическое</w:t>
      </w:r>
      <w:proofErr w:type="spellEnd"/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) развитие; </w:t>
      </w: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D34" w:rsidRPr="00867D34" w:rsidRDefault="00867D34" w:rsidP="00867D34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71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обеспечение единства воспитательных, обучающих и развивающих целей и задач процесса образования детей дошкольного возраста; </w:t>
      </w: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D34" w:rsidRPr="00867D34" w:rsidRDefault="00867D34" w:rsidP="00867D34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78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построение коррекционно-развивающей и воспитательно-образовательной работы на адекватных возрасту видах деятельности и формах работы с детьми; </w:t>
      </w:r>
      <w:proofErr w:type="gramStart"/>
      <w:r w:rsidRPr="00867D34">
        <w:rPr>
          <w:rFonts w:ascii="Times New Roman" w:hAnsi="Times New Roman" w:cs="Times New Roman"/>
          <w:sz w:val="24"/>
          <w:szCs w:val="24"/>
          <w:lang w:val="ru-RU"/>
        </w:rPr>
        <w:t>-о</w:t>
      </w:r>
      <w:proofErr w:type="gramEnd"/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существление образовательного процесса в двух основных организационных моделях, включающих совместную деятельность взрослого и детей и самостоятельную деятельность детей. </w:t>
      </w: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D34" w:rsidRPr="00867D34" w:rsidRDefault="00867D34" w:rsidP="00867D34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5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внедрение адекватной возрастным возможностям модели осуществления воспитательно-образовательного процесса с детьми от 6 до 7 лет в качестве средства подготовки воспитанников к обучению в начальной школе; </w:t>
      </w: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D34" w:rsidRPr="00867D34" w:rsidRDefault="00867D34" w:rsidP="00867D34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700" w:hanging="6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учет </w:t>
      </w:r>
      <w:proofErr w:type="spellStart"/>
      <w:r w:rsidRPr="00867D34">
        <w:rPr>
          <w:rFonts w:ascii="Times New Roman" w:hAnsi="Times New Roman" w:cs="Times New Roman"/>
          <w:sz w:val="24"/>
          <w:szCs w:val="24"/>
          <w:lang w:val="ru-RU"/>
        </w:rPr>
        <w:t>гендерной</w:t>
      </w:r>
      <w:proofErr w:type="spellEnd"/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 специфики развития детей дошкольного возраста; </w:t>
      </w: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15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D34" w:rsidRPr="00867D34" w:rsidRDefault="00867D34" w:rsidP="00867D34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71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обеспечение преемственности с примерными основными общеобразовательными программами начального общего образования; </w:t>
      </w: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D34" w:rsidRPr="00867D34" w:rsidRDefault="00867D34" w:rsidP="00867D34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700" w:hanging="6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67D34">
        <w:rPr>
          <w:rFonts w:ascii="Times New Roman" w:hAnsi="Times New Roman" w:cs="Times New Roman"/>
          <w:sz w:val="24"/>
          <w:szCs w:val="24"/>
        </w:rPr>
        <w:t>активное</w:t>
      </w:r>
      <w:proofErr w:type="spellEnd"/>
      <w:proofErr w:type="gramEnd"/>
      <w:r w:rsidRPr="00867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D34">
        <w:rPr>
          <w:rFonts w:ascii="Times New Roman" w:hAnsi="Times New Roman" w:cs="Times New Roman"/>
          <w:sz w:val="24"/>
          <w:szCs w:val="24"/>
        </w:rPr>
        <w:t>взаимодействие</w:t>
      </w:r>
      <w:proofErr w:type="spellEnd"/>
      <w:r w:rsidRPr="00867D34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867D34">
        <w:rPr>
          <w:rFonts w:ascii="Times New Roman" w:hAnsi="Times New Roman" w:cs="Times New Roman"/>
          <w:sz w:val="24"/>
          <w:szCs w:val="24"/>
        </w:rPr>
        <w:t>семьей</w:t>
      </w:r>
      <w:proofErr w:type="spellEnd"/>
      <w:r w:rsidRPr="00867D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7D34" w:rsidRPr="00B10535" w:rsidRDefault="00867D34" w:rsidP="00867D34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D34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spellStart"/>
      <w:r w:rsidRPr="00867D34">
        <w:rPr>
          <w:rFonts w:ascii="Times New Roman" w:hAnsi="Times New Roman" w:cs="Times New Roman"/>
          <w:b/>
          <w:bCs/>
          <w:sz w:val="24"/>
          <w:szCs w:val="24"/>
        </w:rPr>
        <w:t>Организация</w:t>
      </w:r>
      <w:proofErr w:type="spellEnd"/>
      <w:r w:rsidRPr="00867D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7D34">
        <w:rPr>
          <w:rFonts w:ascii="Times New Roman" w:hAnsi="Times New Roman" w:cs="Times New Roman"/>
          <w:b/>
          <w:bCs/>
          <w:sz w:val="24"/>
          <w:szCs w:val="24"/>
        </w:rPr>
        <w:t>инклюзивного</w:t>
      </w:r>
      <w:proofErr w:type="spellEnd"/>
      <w:r w:rsidRPr="00867D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67D34"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  <w:proofErr w:type="spellEnd"/>
    </w:p>
    <w:p w:rsidR="00867D34" w:rsidRDefault="00867D34" w:rsidP="00867D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67D34" w:rsidRPr="00867D34" w:rsidRDefault="00867D34" w:rsidP="00867D34">
      <w:pPr>
        <w:widowControl w:val="0"/>
        <w:numPr>
          <w:ilvl w:val="0"/>
          <w:numId w:val="8"/>
        </w:numPr>
        <w:tabs>
          <w:tab w:val="num" w:pos="437"/>
        </w:tabs>
        <w:overflowPunct w:val="0"/>
        <w:autoSpaceDE w:val="0"/>
        <w:autoSpaceDN w:val="0"/>
        <w:adjustRightInd w:val="0"/>
        <w:spacing w:after="0" w:line="25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7"/>
      <w:bookmarkEnd w:id="1"/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Образование детей с ограниченными возможностями здоровья организовано в форме совместного обучения детей с ограниченными возможностями здоровья и детей, не имеющих таких ограничений, в одном ДОУ. </w:t>
      </w: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D34" w:rsidRPr="00867D34" w:rsidRDefault="00867D34" w:rsidP="00867D34">
      <w:pPr>
        <w:widowControl w:val="0"/>
        <w:numPr>
          <w:ilvl w:val="0"/>
          <w:numId w:val="8"/>
        </w:numPr>
        <w:tabs>
          <w:tab w:val="num" w:pos="636"/>
        </w:tabs>
        <w:overflowPunct w:val="0"/>
        <w:autoSpaceDE w:val="0"/>
        <w:autoSpaceDN w:val="0"/>
        <w:adjustRightInd w:val="0"/>
        <w:spacing w:after="0" w:line="247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Выбор образовательной программы обучения ребенка с ограниченными возможностями здоровья зависит от степени выраженности недостатков физического и (или) психического развития, сложности структуры нарушения, образовательных потребностей, от заключений и рекомендаций специалистов </w:t>
      </w:r>
      <w:r w:rsidR="009C31C6">
        <w:rPr>
          <w:rFonts w:ascii="Times New Roman" w:hAnsi="Times New Roman" w:cs="Times New Roman"/>
          <w:sz w:val="24"/>
          <w:szCs w:val="24"/>
          <w:lang w:val="ru-RU"/>
        </w:rPr>
        <w:t xml:space="preserve">городской </w:t>
      </w:r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67D34">
        <w:rPr>
          <w:rFonts w:ascii="Times New Roman" w:hAnsi="Times New Roman" w:cs="Times New Roman"/>
          <w:sz w:val="24"/>
          <w:szCs w:val="24"/>
          <w:lang w:val="ru-RU"/>
        </w:rPr>
        <w:t>психолого-медико-педагогической</w:t>
      </w:r>
      <w:proofErr w:type="spellEnd"/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 комиссией. </w:t>
      </w: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sz w:val="24"/>
          <w:szCs w:val="24"/>
          <w:lang w:val="ru-RU"/>
        </w:rPr>
        <w:t>3.3. Необходимыми условиями организации образования детей с ОВЗ в ДОУ является:</w:t>
      </w: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D34" w:rsidRPr="00867D34" w:rsidRDefault="00867D34" w:rsidP="00867D34">
      <w:pPr>
        <w:widowControl w:val="0"/>
        <w:numPr>
          <w:ilvl w:val="0"/>
          <w:numId w:val="9"/>
        </w:numPr>
        <w:tabs>
          <w:tab w:val="num" w:pos="234"/>
        </w:tabs>
        <w:overflowPunct w:val="0"/>
        <w:autoSpaceDE w:val="0"/>
        <w:autoSpaceDN w:val="0"/>
        <w:adjustRightInd w:val="0"/>
        <w:spacing w:after="0" w:line="268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создание адаптивной среды (инфраструктура, нормативно-правовые, материальные, информационные, психолого-педагогические ресурсы); </w:t>
      </w: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D34" w:rsidRPr="00867D34" w:rsidRDefault="00867D34" w:rsidP="00867D34">
      <w:pPr>
        <w:widowControl w:val="0"/>
        <w:numPr>
          <w:ilvl w:val="0"/>
          <w:numId w:val="9"/>
        </w:numPr>
        <w:tabs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D34">
        <w:rPr>
          <w:rFonts w:ascii="Times New Roman" w:hAnsi="Times New Roman" w:cs="Times New Roman"/>
          <w:sz w:val="24"/>
          <w:szCs w:val="24"/>
        </w:rPr>
        <w:t>повышение</w:t>
      </w:r>
      <w:proofErr w:type="spellEnd"/>
      <w:r w:rsidRPr="00867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D34">
        <w:rPr>
          <w:rFonts w:ascii="Times New Roman" w:hAnsi="Times New Roman" w:cs="Times New Roman"/>
          <w:sz w:val="24"/>
          <w:szCs w:val="24"/>
        </w:rPr>
        <w:t>квалификации</w:t>
      </w:r>
      <w:proofErr w:type="spellEnd"/>
      <w:r w:rsidRPr="00867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D34">
        <w:rPr>
          <w:rFonts w:ascii="Times New Roman" w:hAnsi="Times New Roman" w:cs="Times New Roman"/>
          <w:sz w:val="24"/>
          <w:szCs w:val="24"/>
        </w:rPr>
        <w:t>педагогических</w:t>
      </w:r>
      <w:proofErr w:type="spellEnd"/>
      <w:r w:rsidRPr="00867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D34">
        <w:rPr>
          <w:rFonts w:ascii="Times New Roman" w:hAnsi="Times New Roman" w:cs="Times New Roman"/>
          <w:sz w:val="24"/>
          <w:szCs w:val="24"/>
        </w:rPr>
        <w:t>работников</w:t>
      </w:r>
      <w:proofErr w:type="spellEnd"/>
      <w:r w:rsidRPr="00867D3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157" w:lineRule="exact"/>
        <w:rPr>
          <w:rFonts w:ascii="Times New Roman" w:hAnsi="Times New Roman" w:cs="Times New Roman"/>
          <w:sz w:val="24"/>
          <w:szCs w:val="24"/>
        </w:rPr>
      </w:pPr>
    </w:p>
    <w:p w:rsidR="00867D34" w:rsidRPr="00867D34" w:rsidRDefault="00867D34" w:rsidP="00867D34">
      <w:pPr>
        <w:widowControl w:val="0"/>
        <w:numPr>
          <w:ilvl w:val="0"/>
          <w:numId w:val="9"/>
        </w:numPr>
        <w:tabs>
          <w:tab w:val="num" w:pos="198"/>
        </w:tabs>
        <w:overflowPunct w:val="0"/>
        <w:autoSpaceDE w:val="0"/>
        <w:autoSpaceDN w:val="0"/>
        <w:adjustRightInd w:val="0"/>
        <w:spacing w:after="0" w:line="316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создание психолого-медико-педагогического консилиума </w:t>
      </w:r>
      <w:proofErr w:type="gramStart"/>
      <w:r w:rsidRPr="00867D34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67D34">
        <w:rPr>
          <w:rFonts w:ascii="Times New Roman" w:hAnsi="Times New Roman" w:cs="Times New Roman"/>
          <w:sz w:val="24"/>
          <w:szCs w:val="24"/>
          <w:lang w:val="ru-RU"/>
        </w:rPr>
        <w:t>организация</w:t>
      </w:r>
      <w:proofErr w:type="gramEnd"/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 психолого-педагогического сопровождения ребенка с ограниченными возможностями здоровья. </w:t>
      </w: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D34" w:rsidRPr="00867D34" w:rsidRDefault="00867D34" w:rsidP="00867D34">
      <w:pPr>
        <w:widowControl w:val="0"/>
        <w:overflowPunct w:val="0"/>
        <w:autoSpaceDE w:val="0"/>
        <w:autoSpaceDN w:val="0"/>
        <w:adjustRightInd w:val="0"/>
        <w:spacing w:after="0" w:line="25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3.4 Группы компенсирующей направленности комплектуются в установленном порядке специалистами </w:t>
      </w:r>
      <w:r w:rsidR="009C31C6">
        <w:rPr>
          <w:rFonts w:ascii="Times New Roman" w:hAnsi="Times New Roman" w:cs="Times New Roman"/>
          <w:sz w:val="24"/>
          <w:szCs w:val="24"/>
          <w:lang w:val="ru-RU"/>
        </w:rPr>
        <w:t xml:space="preserve">городской </w:t>
      </w:r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67D34">
        <w:rPr>
          <w:rFonts w:ascii="Times New Roman" w:hAnsi="Times New Roman" w:cs="Times New Roman"/>
          <w:sz w:val="24"/>
          <w:szCs w:val="24"/>
          <w:lang w:val="ru-RU"/>
        </w:rPr>
        <w:t>психолого-медико-педагогической</w:t>
      </w:r>
      <w:proofErr w:type="spellEnd"/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 комиссии (далее -</w:t>
      </w:r>
      <w:r w:rsidR="009C31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67D34">
        <w:rPr>
          <w:rFonts w:ascii="Times New Roman" w:hAnsi="Times New Roman" w:cs="Times New Roman"/>
          <w:sz w:val="24"/>
          <w:szCs w:val="24"/>
          <w:lang w:val="ru-RU"/>
        </w:rPr>
        <w:t>ПМПК).</w:t>
      </w: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D34" w:rsidRPr="00867D34" w:rsidRDefault="00867D34" w:rsidP="00867D34">
      <w:pPr>
        <w:widowControl w:val="0"/>
        <w:overflowPunct w:val="0"/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sz w:val="24"/>
          <w:szCs w:val="24"/>
          <w:lang w:val="ru-RU"/>
        </w:rPr>
        <w:t>3.5. Сведения о количестве групп компенсирующей направленности в ДОУ и воспитанников в н</w:t>
      </w:r>
      <w:r w:rsidR="009C31C6">
        <w:rPr>
          <w:rFonts w:ascii="Times New Roman" w:hAnsi="Times New Roman" w:cs="Times New Roman"/>
          <w:sz w:val="24"/>
          <w:szCs w:val="24"/>
          <w:lang w:val="ru-RU"/>
        </w:rPr>
        <w:t xml:space="preserve">их регулярно посылаются </w:t>
      </w:r>
      <w:r w:rsidRPr="00867D34">
        <w:rPr>
          <w:rFonts w:ascii="Times New Roman" w:hAnsi="Times New Roman" w:cs="Times New Roman"/>
          <w:sz w:val="24"/>
          <w:szCs w:val="24"/>
          <w:lang w:val="ru-RU"/>
        </w:rPr>
        <w:t>ПМПК.</w:t>
      </w: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D34" w:rsidRPr="00867D34" w:rsidRDefault="00867D34" w:rsidP="00867D34">
      <w:pPr>
        <w:widowControl w:val="0"/>
        <w:numPr>
          <w:ilvl w:val="0"/>
          <w:numId w:val="10"/>
        </w:numPr>
        <w:tabs>
          <w:tab w:val="num" w:pos="437"/>
        </w:tabs>
        <w:overflowPunct w:val="0"/>
        <w:autoSpaceDE w:val="0"/>
        <w:autoSpaceDN w:val="0"/>
        <w:adjustRightInd w:val="0"/>
        <w:spacing w:after="0" w:line="256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Зачисление детей с ОВЗ в специализированную группу ДОУ осуществляется на основании письменного заявления родителей (законных представителей) на имя заведующего ДОУ, заключения и документации </w:t>
      </w:r>
      <w:r w:rsidR="009C31C6">
        <w:rPr>
          <w:rFonts w:ascii="Times New Roman" w:hAnsi="Times New Roman" w:cs="Times New Roman"/>
          <w:sz w:val="24"/>
          <w:szCs w:val="24"/>
          <w:lang w:val="ru-RU"/>
        </w:rPr>
        <w:t>городской</w:t>
      </w:r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67D34">
        <w:rPr>
          <w:rFonts w:ascii="Times New Roman" w:hAnsi="Times New Roman" w:cs="Times New Roman"/>
          <w:sz w:val="24"/>
          <w:szCs w:val="24"/>
          <w:lang w:val="ru-RU"/>
        </w:rPr>
        <w:t>психолого-медико-педагогической</w:t>
      </w:r>
      <w:proofErr w:type="spellEnd"/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 комиссии и осуществляется в установленном порядке. Прием в группу может проводиться в течени</w:t>
      </w:r>
      <w:proofErr w:type="gramStart"/>
      <w:r w:rsidRPr="00867D34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 всего года при наличии свободных мест. Дети с ОВЗ включаются в списочный состав соответствующей возрастной группы. </w:t>
      </w: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D34" w:rsidRPr="00867D34" w:rsidRDefault="00867D34" w:rsidP="00867D34">
      <w:pPr>
        <w:widowControl w:val="0"/>
        <w:numPr>
          <w:ilvl w:val="0"/>
          <w:numId w:val="10"/>
        </w:numPr>
        <w:tabs>
          <w:tab w:val="num" w:pos="408"/>
        </w:tabs>
        <w:overflowPunct w:val="0"/>
        <w:autoSpaceDE w:val="0"/>
        <w:autoSpaceDN w:val="0"/>
        <w:adjustRightInd w:val="0"/>
        <w:spacing w:after="0" w:line="268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Отношения между ДОУ и родителями (законными представителями) регулируются договором, заключаемым в установленном порядке. </w:t>
      </w: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D34" w:rsidRPr="00867D34" w:rsidRDefault="00867D34" w:rsidP="00867D34">
      <w:pPr>
        <w:widowControl w:val="0"/>
        <w:numPr>
          <w:ilvl w:val="0"/>
          <w:numId w:val="10"/>
        </w:numPr>
        <w:tabs>
          <w:tab w:val="num" w:pos="528"/>
        </w:tabs>
        <w:overflowPunct w:val="0"/>
        <w:autoSpaceDE w:val="0"/>
        <w:autoSpaceDN w:val="0"/>
        <w:adjustRightInd w:val="0"/>
        <w:spacing w:after="0" w:line="292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Образовательная деятельность по адаптированной основной образовательной программе организуется в </w:t>
      </w:r>
      <w:r w:rsidR="009C31C6">
        <w:rPr>
          <w:rFonts w:ascii="Times New Roman" w:hAnsi="Times New Roman" w:cs="Times New Roman"/>
          <w:sz w:val="24"/>
          <w:szCs w:val="24"/>
          <w:lang w:val="ru-RU"/>
        </w:rPr>
        <w:t>соответствии с годовым планом МБ</w:t>
      </w:r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ДОУ. </w:t>
      </w: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D34" w:rsidRPr="00867D34" w:rsidRDefault="00867D34" w:rsidP="00867D34">
      <w:pPr>
        <w:widowControl w:val="0"/>
        <w:numPr>
          <w:ilvl w:val="0"/>
          <w:numId w:val="10"/>
        </w:numPr>
        <w:tabs>
          <w:tab w:val="num" w:pos="476"/>
        </w:tabs>
        <w:overflowPunct w:val="0"/>
        <w:autoSpaceDE w:val="0"/>
        <w:autoSpaceDN w:val="0"/>
        <w:adjustRightInd w:val="0"/>
        <w:spacing w:after="0" w:line="25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Кадровое обеспечение программы осуществляется следующими специалистами: учитель-логопед и педагог-психолог, а также воспитателями и музыкальным руководителем групп компенсирующей направленности. </w:t>
      </w: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D34" w:rsidRPr="00867D34" w:rsidRDefault="00867D34" w:rsidP="00867D34">
      <w:pPr>
        <w:widowControl w:val="0"/>
        <w:numPr>
          <w:ilvl w:val="0"/>
          <w:numId w:val="10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 w:hanging="53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Педагоги и специалисты ДОУ, работающие с детьми с ОВЗ: </w:t>
      </w: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D34" w:rsidRPr="00B10535" w:rsidRDefault="00867D34" w:rsidP="00B10535">
      <w:pPr>
        <w:widowControl w:val="0"/>
        <w:numPr>
          <w:ilvl w:val="0"/>
          <w:numId w:val="11"/>
        </w:numPr>
        <w:tabs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осуществляют </w:t>
      </w:r>
      <w:proofErr w:type="spellStart"/>
      <w:r w:rsidRPr="00867D34">
        <w:rPr>
          <w:rFonts w:ascii="Times New Roman" w:hAnsi="Times New Roman" w:cs="Times New Roman"/>
          <w:sz w:val="24"/>
          <w:szCs w:val="24"/>
          <w:lang w:val="ru-RU"/>
        </w:rPr>
        <w:t>психолого-медико-педагогическое</w:t>
      </w:r>
      <w:proofErr w:type="spellEnd"/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 обследование детей с ОВЗ; </w:t>
      </w:r>
    </w:p>
    <w:p w:rsidR="00867D34" w:rsidRPr="00867D34" w:rsidRDefault="00867D34" w:rsidP="00867D34">
      <w:pPr>
        <w:widowControl w:val="0"/>
        <w:numPr>
          <w:ilvl w:val="0"/>
          <w:numId w:val="11"/>
        </w:numPr>
        <w:tabs>
          <w:tab w:val="num" w:pos="317"/>
        </w:tabs>
        <w:overflowPunct w:val="0"/>
        <w:autoSpaceDE w:val="0"/>
        <w:autoSpaceDN w:val="0"/>
        <w:adjustRightInd w:val="0"/>
        <w:spacing w:after="0" w:line="25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проводят предварительную работу с обучающимися, родителями (законными представителями), педагогическими работниками образовательной организации направленную на подготовку к организации образования детей с ОВЗ в ДОУ. </w:t>
      </w: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D34" w:rsidRPr="00867D34" w:rsidRDefault="00867D34" w:rsidP="00867D34">
      <w:pPr>
        <w:widowControl w:val="0"/>
        <w:numPr>
          <w:ilvl w:val="0"/>
          <w:numId w:val="11"/>
        </w:numPr>
        <w:tabs>
          <w:tab w:val="num" w:pos="302"/>
        </w:tabs>
        <w:overflowPunct w:val="0"/>
        <w:autoSpaceDE w:val="0"/>
        <w:autoSpaceDN w:val="0"/>
        <w:adjustRightInd w:val="0"/>
        <w:spacing w:after="0" w:line="271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разрабатывают (при необходимости) совместно с педагогами индивидуальные образовательные маршруты; </w:t>
      </w: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D34" w:rsidRPr="00867D34" w:rsidRDefault="00867D34" w:rsidP="00867D34">
      <w:pPr>
        <w:widowControl w:val="0"/>
        <w:numPr>
          <w:ilvl w:val="0"/>
          <w:numId w:val="11"/>
        </w:numPr>
        <w:tabs>
          <w:tab w:val="num" w:pos="197"/>
        </w:tabs>
        <w:overflowPunct w:val="0"/>
        <w:autoSpaceDE w:val="0"/>
        <w:autoSpaceDN w:val="0"/>
        <w:adjustRightInd w:val="0"/>
        <w:spacing w:after="0" w:line="271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sz w:val="24"/>
          <w:szCs w:val="24"/>
          <w:lang w:val="ru-RU"/>
        </w:rPr>
        <w:t>отслеживают эффективность обучения детей с ОВЗ</w:t>
      </w:r>
      <w:r w:rsidR="009C31C6">
        <w:rPr>
          <w:rFonts w:ascii="Times New Roman" w:hAnsi="Times New Roman" w:cs="Times New Roman"/>
          <w:sz w:val="24"/>
          <w:szCs w:val="24"/>
          <w:lang w:val="ru-RU"/>
        </w:rPr>
        <w:t xml:space="preserve"> по программе, рекомендованной </w:t>
      </w:r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ПМПК. </w:t>
      </w: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D34" w:rsidRPr="00867D34" w:rsidRDefault="00867D34" w:rsidP="00867D34">
      <w:pPr>
        <w:widowControl w:val="0"/>
        <w:numPr>
          <w:ilvl w:val="0"/>
          <w:numId w:val="11"/>
        </w:numPr>
        <w:tabs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организуют систематическое сопровождение образовательного процесса. </w:t>
      </w:r>
    </w:p>
    <w:p w:rsidR="00867D34" w:rsidRPr="00867D34" w:rsidRDefault="00867D34" w:rsidP="00867D34">
      <w:pPr>
        <w:widowControl w:val="0"/>
        <w:overflowPunct w:val="0"/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ge9"/>
      <w:bookmarkEnd w:id="2"/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3.11 Оказание образовательных услуг ребенку с ОВЗ в ДОУ осуществляется по режиму и </w:t>
      </w:r>
      <w:r w:rsidRPr="00867D3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расписанию возрастной группы. В режим вносятся дополнения с указанием условий и регламента проведения коррекционно-развивающих занятий с ребенком с ОВЗ, обусловленных индивидуальными </w:t>
      </w:r>
      <w:proofErr w:type="spellStart"/>
      <w:proofErr w:type="gramStart"/>
      <w:r w:rsidRPr="00867D34">
        <w:rPr>
          <w:rFonts w:ascii="Times New Roman" w:hAnsi="Times New Roman" w:cs="Times New Roman"/>
          <w:sz w:val="24"/>
          <w:szCs w:val="24"/>
          <w:lang w:val="ru-RU"/>
        </w:rPr>
        <w:t>психо-физическими</w:t>
      </w:r>
      <w:proofErr w:type="spellEnd"/>
      <w:proofErr w:type="gramEnd"/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 и соматическими особенностями воспитанников группы.</w:t>
      </w: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D34" w:rsidRPr="00867D34" w:rsidRDefault="00867D34" w:rsidP="00867D34">
      <w:pPr>
        <w:widowControl w:val="0"/>
        <w:overflowPunct w:val="0"/>
        <w:autoSpaceDE w:val="0"/>
        <w:autoSpaceDN w:val="0"/>
        <w:adjustRightInd w:val="0"/>
        <w:spacing w:after="0" w:line="24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sz w:val="24"/>
          <w:szCs w:val="24"/>
          <w:lang w:val="ru-RU"/>
        </w:rPr>
        <w:t>3.12. Для коррекции недостатков развития, обеспечения освоения адаптированной основной образовательной программы детьми с ОВЗ организуются подгрупповые и индивидуальные занятия коррекционно-развивающей направленности. Такие занятия проводятся специалистами школы.</w:t>
      </w: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D34" w:rsidRPr="00867D34" w:rsidRDefault="00867D34" w:rsidP="00867D34">
      <w:pPr>
        <w:widowControl w:val="0"/>
        <w:overflowPunct w:val="0"/>
        <w:autoSpaceDE w:val="0"/>
        <w:autoSpaceDN w:val="0"/>
        <w:adjustRightInd w:val="0"/>
        <w:spacing w:after="0" w:line="24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sz w:val="24"/>
          <w:szCs w:val="24"/>
          <w:lang w:val="ru-RU"/>
        </w:rPr>
        <w:t>3.13. Технологии, методы, средства и формы работы с детьми с ОВЗ определяются педагогами и специалистами исходя из особенностей психофизического развития, индивидуальных возможностей, состояния здоровья детей и направлены на создание позитивной атмосферы принятия и поддержки.</w:t>
      </w: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D34" w:rsidRPr="00867D34" w:rsidRDefault="00867D34" w:rsidP="00867D34">
      <w:pPr>
        <w:widowControl w:val="0"/>
        <w:overflowPunct w:val="0"/>
        <w:autoSpaceDE w:val="0"/>
        <w:autoSpaceDN w:val="0"/>
        <w:adjustRightInd w:val="0"/>
        <w:spacing w:after="0" w:line="25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3.14 Медицинское сопровождение осуществляется под руководством старшей медицинской сестры и </w:t>
      </w:r>
      <w:r w:rsidR="009C31C6">
        <w:rPr>
          <w:rFonts w:ascii="Times New Roman" w:hAnsi="Times New Roman" w:cs="Times New Roman"/>
          <w:sz w:val="24"/>
          <w:szCs w:val="24"/>
          <w:lang w:val="ru-RU"/>
        </w:rPr>
        <w:t>фельдшера</w:t>
      </w:r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 на основе договора, заключенного между ДОУ и медицинским учреждением.</w:t>
      </w: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D34" w:rsidRPr="00867D34" w:rsidRDefault="00867D34" w:rsidP="00867D34">
      <w:pPr>
        <w:widowControl w:val="0"/>
        <w:overflowPunct w:val="0"/>
        <w:autoSpaceDE w:val="0"/>
        <w:autoSpaceDN w:val="0"/>
        <w:adjustRightInd w:val="0"/>
        <w:spacing w:after="0" w:line="29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sz w:val="24"/>
          <w:szCs w:val="24"/>
          <w:lang w:val="ru-RU"/>
        </w:rPr>
        <w:t>3.15. Дети с ОВЗ с согласия родителей (законных представителей) при необходимости могут быть направлены в течение года на консультации к специалистам.</w:t>
      </w: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D34" w:rsidRPr="00867D34" w:rsidRDefault="00867D34" w:rsidP="00867D34">
      <w:pPr>
        <w:widowControl w:val="0"/>
        <w:overflowPunct w:val="0"/>
        <w:autoSpaceDE w:val="0"/>
        <w:autoSpaceDN w:val="0"/>
        <w:adjustRightInd w:val="0"/>
        <w:spacing w:after="0" w:line="24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sz w:val="24"/>
          <w:szCs w:val="24"/>
          <w:lang w:val="ru-RU"/>
        </w:rPr>
        <w:t>3.16. Результаты адаптации, продвижения в развитии и личностном росте обучающихся, формирования навыков образовательной деятельности, освоение образовательной программы, показатели функционального состояния их здоровья фиксируются в документации.</w:t>
      </w: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D34" w:rsidRPr="00867D34" w:rsidRDefault="00867D34" w:rsidP="00867D34">
      <w:pPr>
        <w:widowControl w:val="0"/>
        <w:numPr>
          <w:ilvl w:val="0"/>
          <w:numId w:val="12"/>
        </w:numPr>
        <w:tabs>
          <w:tab w:val="num" w:pos="660"/>
        </w:tabs>
        <w:overflowPunct w:val="0"/>
        <w:autoSpaceDE w:val="0"/>
        <w:autoSpaceDN w:val="0"/>
        <w:adjustRightInd w:val="0"/>
        <w:spacing w:after="0" w:line="273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sz w:val="24"/>
          <w:szCs w:val="24"/>
          <w:lang w:val="ru-RU"/>
        </w:rPr>
        <w:t>В случае невозможности полного усвоения ребенком с ОВЗ основной адаптивной образовательной программы в</w:t>
      </w:r>
      <w:r w:rsidR="009C31C6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 с рекомендациями </w:t>
      </w:r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ПМПК из-за тяжести физических и (или) психических нарушений, индивидуальных особенностей ребенка, специалистами ДОУ разрабатывается индивидуальный образовательный маршрут или решается вопрос о выборе другого образовательного маршрута. </w:t>
      </w: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D34" w:rsidRPr="00867D34" w:rsidRDefault="00867D34" w:rsidP="00867D34">
      <w:pPr>
        <w:widowControl w:val="0"/>
        <w:numPr>
          <w:ilvl w:val="0"/>
          <w:numId w:val="12"/>
        </w:numPr>
        <w:tabs>
          <w:tab w:val="num" w:pos="595"/>
        </w:tabs>
        <w:overflowPunct w:val="0"/>
        <w:autoSpaceDE w:val="0"/>
        <w:autoSpaceDN w:val="0"/>
        <w:adjustRightInd w:val="0"/>
        <w:spacing w:after="0" w:line="271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ДОУ организует предметно-развивающую среду, обеспечивающую разным детям доступ к развитию их возможностей. </w:t>
      </w: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D34" w:rsidRPr="00867D34" w:rsidRDefault="00867D34" w:rsidP="00867D34">
      <w:pPr>
        <w:widowControl w:val="0"/>
        <w:numPr>
          <w:ilvl w:val="0"/>
          <w:numId w:val="12"/>
        </w:numPr>
        <w:tabs>
          <w:tab w:val="num" w:pos="632"/>
        </w:tabs>
        <w:overflowPunct w:val="0"/>
        <w:autoSpaceDE w:val="0"/>
        <w:autoSpaceDN w:val="0"/>
        <w:adjustRightInd w:val="0"/>
        <w:spacing w:after="0" w:line="249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Со всеми участниками образовательного процесса (ребенок, родители ребенка (законные представители), педагоги, специалисты) проводится работа с целью организации тесного взаимодействия и сотрудничества для достижения значимых результатов. </w:t>
      </w: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D34" w:rsidRPr="00867D34" w:rsidRDefault="00867D34" w:rsidP="00867D34">
      <w:pPr>
        <w:widowControl w:val="0"/>
        <w:numPr>
          <w:ilvl w:val="0"/>
          <w:numId w:val="12"/>
        </w:numPr>
        <w:tabs>
          <w:tab w:val="num" w:pos="547"/>
        </w:tabs>
        <w:overflowPunct w:val="0"/>
        <w:autoSpaceDE w:val="0"/>
        <w:autoSpaceDN w:val="0"/>
        <w:adjustRightInd w:val="0"/>
        <w:spacing w:after="0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ДОУ оказывает родителям (законным представителям) ребёнка с ОВЗ методическую и консультативную помощь с целью повышения их медицинской и педагогической компетентности, способствует вовлечению родителей (законных представителей) в образовательную, оздоровительную и интеграционную работу, формирует у них ответственность за развитие и восстановление здоровья ребенка с ОВЗ. </w:t>
      </w: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b/>
          <w:bCs/>
          <w:sz w:val="24"/>
          <w:szCs w:val="24"/>
          <w:lang w:val="ru-RU"/>
        </w:rPr>
        <w:t>4. Финансовое обеспечение</w:t>
      </w: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sz w:val="24"/>
          <w:szCs w:val="24"/>
          <w:lang w:val="ru-RU"/>
        </w:rPr>
        <w:t>Образовательные услуги детям с ОВЗ предоставляются бесплатно.</w:t>
      </w: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15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b/>
          <w:bCs/>
          <w:sz w:val="24"/>
          <w:szCs w:val="24"/>
          <w:lang w:val="ru-RU"/>
        </w:rPr>
        <w:t>5. Порядок управления</w:t>
      </w:r>
    </w:p>
    <w:p w:rsidR="00867D34" w:rsidRPr="00867D34" w:rsidRDefault="00867D34" w:rsidP="00867D34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67D34" w:rsidRPr="00867D34" w:rsidRDefault="00867D34" w:rsidP="00867D34">
      <w:pPr>
        <w:widowControl w:val="0"/>
        <w:overflowPunct w:val="0"/>
        <w:autoSpaceDE w:val="0"/>
        <w:autoSpaceDN w:val="0"/>
        <w:adjustRightInd w:val="0"/>
        <w:spacing w:after="0" w:line="24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D34">
        <w:rPr>
          <w:rFonts w:ascii="Times New Roman" w:hAnsi="Times New Roman" w:cs="Times New Roman"/>
          <w:sz w:val="24"/>
          <w:szCs w:val="24"/>
          <w:lang w:val="ru-RU"/>
        </w:rPr>
        <w:t xml:space="preserve">Заведующий осуществляет общее руководство воспитанием и обучением детей с ОВЗ, координирует деятельность коллектива детского сада и специалистов системы здравоохранения на основании </w:t>
      </w:r>
      <w:r w:rsidR="009C31C6">
        <w:rPr>
          <w:rFonts w:ascii="Times New Roman" w:hAnsi="Times New Roman" w:cs="Times New Roman"/>
          <w:sz w:val="24"/>
          <w:szCs w:val="24"/>
          <w:lang w:val="ru-RU"/>
        </w:rPr>
        <w:t>заключаемого ежегодно договора.</w:t>
      </w:r>
    </w:p>
    <w:sectPr w:rsidR="00867D34" w:rsidRPr="00867D34" w:rsidSect="00581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26E9"/>
    <w:multiLevelType w:val="hybridMultilevel"/>
    <w:tmpl w:val="000001EB"/>
    <w:lvl w:ilvl="0" w:tplc="00000BB3">
      <w:start w:val="7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2EA6"/>
    <w:multiLevelType w:val="hybridMultilevel"/>
    <w:tmpl w:val="000012DB"/>
    <w:lvl w:ilvl="0" w:tplc="000015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39B3"/>
    <w:multiLevelType w:val="hybridMultilevel"/>
    <w:tmpl w:val="00002D12"/>
    <w:lvl w:ilvl="0" w:tplc="0000074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440D"/>
    <w:multiLevelType w:val="hybridMultilevel"/>
    <w:tmpl w:val="0000491C"/>
    <w:lvl w:ilvl="0" w:tplc="00004D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004DB7"/>
    <w:multiLevelType w:val="hybridMultilevel"/>
    <w:tmpl w:val="00001547"/>
    <w:lvl w:ilvl="0" w:tplc="000054DE">
      <w:start w:val="6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00004DC8"/>
    <w:multiLevelType w:val="hybridMultilevel"/>
    <w:tmpl w:val="00006443"/>
    <w:lvl w:ilvl="0" w:tplc="000066BB">
      <w:start w:val="17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00006784"/>
    <w:multiLevelType w:val="hybridMultilevel"/>
    <w:tmpl w:val="00004AE1"/>
    <w:lvl w:ilvl="0" w:tplc="00003D6C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00006DF1"/>
    <w:multiLevelType w:val="hybridMultilevel"/>
    <w:tmpl w:val="00005AF1"/>
    <w:lvl w:ilvl="0" w:tplc="000041BB">
      <w:start w:val="4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000072AE"/>
    <w:multiLevelType w:val="hybridMultilevel"/>
    <w:tmpl w:val="00006952"/>
    <w:lvl w:ilvl="0" w:tplc="00005F90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00007E87"/>
    <w:multiLevelType w:val="hybridMultilevel"/>
    <w:tmpl w:val="0000390C"/>
    <w:lvl w:ilvl="0" w:tplc="00000F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11"/>
  </w:num>
  <w:num w:numId="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  <w:num w:numId="10">
    <w:abstractNumId w:val="6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7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D34"/>
    <w:rsid w:val="00223BBC"/>
    <w:rsid w:val="003E5CE4"/>
    <w:rsid w:val="0058157F"/>
    <w:rsid w:val="007D29BD"/>
    <w:rsid w:val="00841CF4"/>
    <w:rsid w:val="00867D34"/>
    <w:rsid w:val="008A19E0"/>
    <w:rsid w:val="009C31C6"/>
    <w:rsid w:val="00B10535"/>
    <w:rsid w:val="00DF0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34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5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5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Алексеевна</dc:creator>
  <cp:keywords/>
  <dc:description/>
  <cp:lastModifiedBy>Алла Алексеевна</cp:lastModifiedBy>
  <cp:revision>8</cp:revision>
  <dcterms:created xsi:type="dcterms:W3CDTF">2016-11-22T08:54:00Z</dcterms:created>
  <dcterms:modified xsi:type="dcterms:W3CDTF">2019-11-27T06:52:00Z</dcterms:modified>
</cp:coreProperties>
</file>